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97" w:rsidRDefault="00B15C97" w:rsidP="00B15C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B15C97" w:rsidRPr="00B15C97" w:rsidRDefault="00E33ACD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>Распределение выпускников</w:t>
      </w:r>
    </w:p>
    <w:p w:rsidR="00B15C97" w:rsidRPr="00B15C97" w:rsidRDefault="00E33ACD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>дневных общеобразовательных организаций, освоивших образовательные программы</w:t>
      </w:r>
    </w:p>
    <w:p w:rsidR="00E33ACD" w:rsidRPr="00B15C97" w:rsidRDefault="00E33ACD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384AD5">
        <w:rPr>
          <w:rFonts w:ascii="Times New Roman" w:hAnsi="Times New Roman" w:cs="Times New Roman"/>
          <w:b/>
          <w:sz w:val="28"/>
          <w:szCs w:val="28"/>
        </w:rPr>
        <w:t>реднего общего образования в 2024</w:t>
      </w:r>
      <w:r w:rsidRPr="00B15C97">
        <w:rPr>
          <w:rFonts w:ascii="Times New Roman" w:hAnsi="Times New Roman" w:cs="Times New Roman"/>
          <w:b/>
          <w:sz w:val="28"/>
          <w:szCs w:val="28"/>
        </w:rPr>
        <w:t>/20</w:t>
      </w:r>
      <w:r w:rsidR="00384AD5">
        <w:rPr>
          <w:rFonts w:ascii="Times New Roman" w:hAnsi="Times New Roman" w:cs="Times New Roman"/>
          <w:b/>
          <w:sz w:val="28"/>
          <w:szCs w:val="28"/>
        </w:rPr>
        <w:t>25</w:t>
      </w:r>
      <w:r w:rsidRPr="00B15C97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E33ACD" w:rsidRPr="002711D4" w:rsidRDefault="004E4DE5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  <w:r w:rsidR="00962A1D" w:rsidRPr="00962A1D">
        <w:rPr>
          <w:rFonts w:ascii="Times New Roman" w:hAnsi="Times New Roman" w:cs="Times New Roman"/>
          <w:b/>
          <w:sz w:val="28"/>
          <w:szCs w:val="28"/>
          <w:u w:val="single"/>
        </w:rPr>
        <w:t>МОБУ СОШ д.М.Горький</w:t>
      </w:r>
      <w:r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B15C97" w:rsidRDefault="004E4DE5" w:rsidP="00B15C97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4E4DE5">
        <w:rPr>
          <w:rFonts w:ascii="Times New Roman" w:hAnsi="Times New Roman" w:cs="Times New Roman"/>
          <w:sz w:val="16"/>
          <w:szCs w:val="16"/>
        </w:rPr>
        <w:t>Наименование школы</w:t>
      </w:r>
    </w:p>
    <w:p w:rsidR="004E4DE5" w:rsidRPr="004E4DE5" w:rsidRDefault="004E4DE5" w:rsidP="00B15C97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668" w:type="dxa"/>
        <w:tblInd w:w="-176" w:type="dxa"/>
        <w:tblLayout w:type="fixed"/>
        <w:tblLook w:val="04A0"/>
      </w:tblPr>
      <w:tblGrid>
        <w:gridCol w:w="535"/>
        <w:gridCol w:w="567"/>
        <w:gridCol w:w="533"/>
        <w:gridCol w:w="619"/>
        <w:gridCol w:w="600"/>
        <w:gridCol w:w="469"/>
        <w:gridCol w:w="684"/>
        <w:gridCol w:w="644"/>
        <w:gridCol w:w="669"/>
        <w:gridCol w:w="567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</w:tblGrid>
      <w:tr w:rsidR="002711D4" w:rsidTr="002711D4">
        <w:trPr>
          <w:cantSplit/>
          <w:trHeight w:val="513"/>
        </w:trPr>
        <w:tc>
          <w:tcPr>
            <w:tcW w:w="535" w:type="dxa"/>
            <w:vMerge w:val="restart"/>
            <w:textDirection w:val="btLr"/>
          </w:tcPr>
          <w:p w:rsidR="002711D4" w:rsidRPr="006A7B2C" w:rsidRDefault="002711D4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выпускников </w:t>
            </w:r>
            <w:r w:rsidRPr="006A7B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XI</w:t>
            </w: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 классов/чел/</w:t>
            </w:r>
          </w:p>
        </w:tc>
        <w:tc>
          <w:tcPr>
            <w:tcW w:w="4785" w:type="dxa"/>
            <w:gridSpan w:val="8"/>
          </w:tcPr>
          <w:p w:rsidR="002711D4" w:rsidRDefault="002711D4" w:rsidP="007B7C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Бюджетный прием</w:t>
            </w:r>
          </w:p>
          <w:p w:rsidR="002711D4" w:rsidRDefault="002711D4" w:rsidP="00E33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 в образовательные организации высшего образования</w:t>
            </w:r>
          </w:p>
        </w:tc>
        <w:tc>
          <w:tcPr>
            <w:tcW w:w="4820" w:type="dxa"/>
            <w:gridSpan w:val="8"/>
          </w:tcPr>
          <w:p w:rsidR="002711D4" w:rsidRDefault="002711D4" w:rsidP="00E33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Коммерческий</w:t>
            </w: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 прием</w:t>
            </w:r>
          </w:p>
          <w:p w:rsidR="002711D4" w:rsidRPr="007B7C3D" w:rsidRDefault="002711D4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 в образовательные организации высшего образования</w:t>
            </w:r>
          </w:p>
        </w:tc>
        <w:tc>
          <w:tcPr>
            <w:tcW w:w="567" w:type="dxa"/>
            <w:vMerge w:val="restart"/>
            <w:textDirection w:val="btLr"/>
          </w:tcPr>
          <w:p w:rsidR="002711D4" w:rsidRPr="007B7C3D" w:rsidRDefault="002711D4" w:rsidP="001038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образовательные организации высшего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пределами </w:t>
            </w: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</w:t>
            </w:r>
          </w:p>
        </w:tc>
        <w:tc>
          <w:tcPr>
            <w:tcW w:w="567" w:type="dxa"/>
            <w:vMerge w:val="restart"/>
            <w:textDirection w:val="btLr"/>
          </w:tcPr>
          <w:p w:rsidR="002711D4" w:rsidRDefault="002711D4" w:rsidP="001038C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2711D4" w:rsidRPr="006A7B2C" w:rsidRDefault="002711D4" w:rsidP="001038C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образовательные организации высшего образования</w:t>
            </w:r>
          </w:p>
        </w:tc>
        <w:tc>
          <w:tcPr>
            <w:tcW w:w="1134" w:type="dxa"/>
            <w:gridSpan w:val="2"/>
            <w:vMerge w:val="restart"/>
          </w:tcPr>
          <w:p w:rsidR="002711D4" w:rsidRDefault="002711D4" w:rsidP="00024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Поступление в профессиональные образовательные</w:t>
            </w:r>
            <w:r w:rsidRPr="00024312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425" w:type="dxa"/>
            <w:vMerge w:val="restart"/>
            <w:textDirection w:val="btLr"/>
          </w:tcPr>
          <w:p w:rsidR="002711D4" w:rsidRDefault="002711D4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в  профессиональные образовательные</w:t>
            </w:r>
            <w:r w:rsidRPr="00024312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567" w:type="dxa"/>
            <w:vMerge w:val="restart"/>
            <w:textDirection w:val="btLr"/>
          </w:tcPr>
          <w:p w:rsidR="002711D4" w:rsidRDefault="002711D4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Обучение на длительных профессиональных курсах</w:t>
            </w:r>
          </w:p>
        </w:tc>
        <w:tc>
          <w:tcPr>
            <w:tcW w:w="567" w:type="dxa"/>
            <w:vMerge w:val="restart"/>
            <w:textDirection w:val="btLr"/>
          </w:tcPr>
          <w:p w:rsidR="002711D4" w:rsidRDefault="002711D4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Поступили на работу</w:t>
            </w:r>
          </w:p>
        </w:tc>
        <w:tc>
          <w:tcPr>
            <w:tcW w:w="567" w:type="dxa"/>
            <w:vMerge w:val="restart"/>
            <w:textDirection w:val="btLr"/>
          </w:tcPr>
          <w:p w:rsidR="002711D4" w:rsidRDefault="002711D4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Призваны в ряды Вооруженных сил </w:t>
            </w:r>
            <w:r w:rsidRPr="009376D0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:rsidR="002711D4" w:rsidRDefault="002711D4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трудоустроены, не обучаются</w:t>
            </w:r>
          </w:p>
        </w:tc>
        <w:tc>
          <w:tcPr>
            <w:tcW w:w="567" w:type="dxa"/>
            <w:vMerge w:val="restart"/>
            <w:textDirection w:val="btLr"/>
          </w:tcPr>
          <w:p w:rsidR="002711D4" w:rsidRDefault="002711D4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указать)</w:t>
            </w:r>
          </w:p>
        </w:tc>
      </w:tr>
      <w:tr w:rsidR="002711D4" w:rsidTr="002711D4">
        <w:trPr>
          <w:cantSplit/>
          <w:trHeight w:val="1055"/>
        </w:trPr>
        <w:tc>
          <w:tcPr>
            <w:tcW w:w="535" w:type="dxa"/>
            <w:vMerge/>
            <w:textDirection w:val="btLr"/>
          </w:tcPr>
          <w:p w:rsidR="002711D4" w:rsidRPr="006A7B2C" w:rsidRDefault="002711D4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2711D4" w:rsidRPr="006A7B2C" w:rsidRDefault="002711D4" w:rsidP="00E33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1219" w:type="dxa"/>
            <w:gridSpan w:val="2"/>
          </w:tcPr>
          <w:p w:rsidR="002711D4" w:rsidRPr="006A7B2C" w:rsidRDefault="002711D4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осква</w:t>
            </w:r>
          </w:p>
        </w:tc>
        <w:tc>
          <w:tcPr>
            <w:tcW w:w="1153" w:type="dxa"/>
            <w:gridSpan w:val="2"/>
          </w:tcPr>
          <w:p w:rsidR="002711D4" w:rsidRPr="006A7B2C" w:rsidRDefault="002711D4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анкт-Петербург</w:t>
            </w:r>
          </w:p>
        </w:tc>
        <w:tc>
          <w:tcPr>
            <w:tcW w:w="1313" w:type="dxa"/>
            <w:gridSpan w:val="2"/>
          </w:tcPr>
          <w:p w:rsidR="002711D4" w:rsidRPr="006A7B2C" w:rsidRDefault="002711D4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Другие регионы Российской Федерации</w:t>
            </w:r>
          </w:p>
        </w:tc>
        <w:tc>
          <w:tcPr>
            <w:tcW w:w="1276" w:type="dxa"/>
            <w:gridSpan w:val="2"/>
          </w:tcPr>
          <w:p w:rsidR="002711D4" w:rsidRPr="006A7B2C" w:rsidRDefault="002711D4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1134" w:type="dxa"/>
            <w:gridSpan w:val="2"/>
          </w:tcPr>
          <w:p w:rsidR="002711D4" w:rsidRPr="006A7B2C" w:rsidRDefault="002711D4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осква</w:t>
            </w:r>
          </w:p>
        </w:tc>
        <w:tc>
          <w:tcPr>
            <w:tcW w:w="1134" w:type="dxa"/>
            <w:gridSpan w:val="2"/>
          </w:tcPr>
          <w:p w:rsidR="002711D4" w:rsidRPr="006A7B2C" w:rsidRDefault="002711D4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анкт-Петербург</w:t>
            </w:r>
          </w:p>
        </w:tc>
        <w:tc>
          <w:tcPr>
            <w:tcW w:w="1276" w:type="dxa"/>
            <w:gridSpan w:val="2"/>
          </w:tcPr>
          <w:p w:rsidR="002711D4" w:rsidRPr="006A7B2C" w:rsidRDefault="002711D4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Другие регионы Российской Федерации</w:t>
            </w:r>
          </w:p>
        </w:tc>
        <w:tc>
          <w:tcPr>
            <w:tcW w:w="567" w:type="dxa"/>
            <w:vMerge/>
          </w:tcPr>
          <w:p w:rsidR="002711D4" w:rsidRPr="007B7C3D" w:rsidRDefault="002711D4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711D4" w:rsidRPr="007B7C3D" w:rsidRDefault="002711D4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711D4" w:rsidRPr="007B7C3D" w:rsidRDefault="002711D4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711D4" w:rsidRPr="007B7C3D" w:rsidRDefault="002711D4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711D4" w:rsidRPr="007B7C3D" w:rsidRDefault="002711D4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711D4" w:rsidRPr="007B7C3D" w:rsidRDefault="002711D4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711D4" w:rsidRPr="007B7C3D" w:rsidRDefault="002711D4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711D4" w:rsidRPr="007B7C3D" w:rsidRDefault="002711D4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711D4" w:rsidRPr="007B7C3D" w:rsidRDefault="002711D4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1D4" w:rsidTr="002711D4">
        <w:trPr>
          <w:cantSplit/>
          <w:trHeight w:val="2749"/>
        </w:trPr>
        <w:tc>
          <w:tcPr>
            <w:tcW w:w="535" w:type="dxa"/>
            <w:vMerge/>
            <w:textDirection w:val="btLr"/>
          </w:tcPr>
          <w:p w:rsidR="002711D4" w:rsidRPr="006A7B2C" w:rsidRDefault="002711D4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711D4" w:rsidRPr="006A7B2C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533" w:type="dxa"/>
            <w:textDirection w:val="btLr"/>
            <w:vAlign w:val="center"/>
          </w:tcPr>
          <w:p w:rsidR="002711D4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2711D4" w:rsidRPr="006A7B2C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619" w:type="dxa"/>
            <w:textDirection w:val="btLr"/>
            <w:vAlign w:val="center"/>
          </w:tcPr>
          <w:p w:rsidR="002711D4" w:rsidRPr="006A7B2C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600" w:type="dxa"/>
            <w:textDirection w:val="btLr"/>
            <w:vAlign w:val="center"/>
          </w:tcPr>
          <w:p w:rsidR="002711D4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2711D4" w:rsidRPr="006A7B2C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469" w:type="dxa"/>
            <w:textDirection w:val="btLr"/>
            <w:vAlign w:val="center"/>
          </w:tcPr>
          <w:p w:rsidR="002711D4" w:rsidRPr="006A7B2C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684" w:type="dxa"/>
            <w:textDirection w:val="btLr"/>
            <w:vAlign w:val="center"/>
          </w:tcPr>
          <w:p w:rsidR="002711D4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2711D4" w:rsidRPr="006A7B2C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644" w:type="dxa"/>
            <w:textDirection w:val="btLr"/>
            <w:vAlign w:val="center"/>
          </w:tcPr>
          <w:p w:rsidR="002711D4" w:rsidRPr="006A7B2C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669" w:type="dxa"/>
            <w:textDirection w:val="btLr"/>
            <w:vAlign w:val="center"/>
          </w:tcPr>
          <w:p w:rsidR="002711D4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2711D4" w:rsidRPr="006A7B2C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2711D4" w:rsidRPr="006A7B2C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709" w:type="dxa"/>
            <w:textDirection w:val="btLr"/>
            <w:vAlign w:val="center"/>
          </w:tcPr>
          <w:p w:rsidR="002711D4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2711D4" w:rsidRPr="006A7B2C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2711D4" w:rsidRPr="006A7B2C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2711D4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2711D4" w:rsidRPr="006A7B2C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2711D4" w:rsidRPr="006A7B2C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2711D4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2711D4" w:rsidRPr="006A7B2C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2711D4" w:rsidRPr="006A7B2C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709" w:type="dxa"/>
            <w:textDirection w:val="btLr"/>
            <w:vAlign w:val="center"/>
          </w:tcPr>
          <w:p w:rsidR="002711D4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2711D4" w:rsidRPr="006A7B2C" w:rsidRDefault="002711D4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vMerge/>
          </w:tcPr>
          <w:p w:rsidR="002711D4" w:rsidRPr="007B7C3D" w:rsidRDefault="002711D4" w:rsidP="00B823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711D4" w:rsidRPr="007B7C3D" w:rsidRDefault="002711D4" w:rsidP="00B823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711D4" w:rsidRPr="006A7B2C" w:rsidRDefault="002711D4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567" w:type="dxa"/>
            <w:textDirection w:val="btLr"/>
          </w:tcPr>
          <w:p w:rsidR="002711D4" w:rsidRDefault="002711D4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2711D4" w:rsidRPr="006A7B2C" w:rsidRDefault="002711D4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425" w:type="dxa"/>
            <w:vMerge/>
            <w:textDirection w:val="btLr"/>
          </w:tcPr>
          <w:p w:rsidR="002711D4" w:rsidRPr="006A7B2C" w:rsidRDefault="002711D4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2711D4" w:rsidRPr="006A7B2C" w:rsidRDefault="002711D4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2711D4" w:rsidRPr="006A7B2C" w:rsidRDefault="002711D4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2711D4" w:rsidRPr="006A7B2C" w:rsidRDefault="002711D4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2711D4" w:rsidRPr="006A7B2C" w:rsidRDefault="002711D4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2711D4" w:rsidRPr="006A7B2C" w:rsidRDefault="002711D4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1D4" w:rsidRPr="001E2858" w:rsidTr="002711D4">
        <w:trPr>
          <w:cantSplit/>
          <w:trHeight w:val="1420"/>
        </w:trPr>
        <w:tc>
          <w:tcPr>
            <w:tcW w:w="535" w:type="dxa"/>
            <w:vAlign w:val="center"/>
          </w:tcPr>
          <w:p w:rsidR="002711D4" w:rsidRPr="001E2858" w:rsidRDefault="00384AD5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2711D4" w:rsidRPr="001E2858" w:rsidRDefault="00384AD5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9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2711D4" w:rsidRPr="001E2858" w:rsidRDefault="00384AD5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2711D4" w:rsidRPr="001E2858" w:rsidRDefault="00384AD5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2711D4" w:rsidRPr="001E2858" w:rsidRDefault="00384AD5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2711D4" w:rsidRPr="001E2858" w:rsidRDefault="00384AD5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2711D4" w:rsidRPr="001E2858" w:rsidRDefault="00384AD5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2711D4" w:rsidRPr="001E2858" w:rsidRDefault="00962A1D" w:rsidP="001E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E2858" w:rsidRDefault="001E2858" w:rsidP="00E26585">
      <w:pPr>
        <w:rPr>
          <w:rFonts w:ascii="Times New Roman" w:hAnsi="Times New Roman" w:cs="Times New Roman"/>
          <w:sz w:val="28"/>
          <w:szCs w:val="28"/>
        </w:rPr>
      </w:pPr>
    </w:p>
    <w:p w:rsidR="00E26585" w:rsidRPr="00E26585" w:rsidRDefault="002711D4" w:rsidP="00E26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МОБУ СОШ </w:t>
      </w:r>
      <w:bookmarkStart w:id="0" w:name="_GoBack"/>
      <w:bookmarkEnd w:id="0"/>
      <w:r w:rsidR="00962A1D">
        <w:rPr>
          <w:rFonts w:ascii="Times New Roman" w:hAnsi="Times New Roman" w:cs="Times New Roman"/>
          <w:sz w:val="28"/>
          <w:szCs w:val="28"/>
        </w:rPr>
        <w:t xml:space="preserve">д.М.Горький </w:t>
      </w:r>
      <w:r w:rsidR="00962A1D">
        <w:rPr>
          <w:rFonts w:ascii="Times New Roman" w:hAnsi="Times New Roman" w:cs="Times New Roman"/>
          <w:sz w:val="28"/>
          <w:szCs w:val="28"/>
        </w:rPr>
        <w:tab/>
      </w:r>
      <w:r w:rsidR="00962A1D">
        <w:rPr>
          <w:rFonts w:ascii="Times New Roman" w:hAnsi="Times New Roman" w:cs="Times New Roman"/>
          <w:sz w:val="28"/>
          <w:szCs w:val="28"/>
        </w:rPr>
        <w:tab/>
      </w:r>
    </w:p>
    <w:p w:rsidR="006F620A" w:rsidRDefault="002711D4" w:rsidP="00E26585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Исполнитель: </w:t>
      </w:r>
      <w:r w:rsidR="00962A1D">
        <w:rPr>
          <w:rFonts w:ascii="Times New Roman" w:hAnsi="Times New Roman" w:cs="Times New Roman"/>
          <w:sz w:val="16"/>
          <w:szCs w:val="16"/>
        </w:rPr>
        <w:t xml:space="preserve"> Баширова Г.Р.</w:t>
      </w:r>
    </w:p>
    <w:p w:rsidR="00E33ACD" w:rsidRPr="001E2858" w:rsidRDefault="001E2858" w:rsidP="00E26585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телефон: </w:t>
      </w:r>
      <w:r w:rsidR="00962A1D">
        <w:rPr>
          <w:rFonts w:ascii="Times New Roman" w:hAnsi="Times New Roman" w:cs="Times New Roman"/>
          <w:sz w:val="16"/>
          <w:szCs w:val="16"/>
        </w:rPr>
        <w:t>8(34774)24623</w:t>
      </w:r>
    </w:p>
    <w:sectPr w:rsidR="00E33ACD" w:rsidRPr="001E2858" w:rsidSect="00E26585">
      <w:pgSz w:w="16838" w:h="11906" w:orient="landscape"/>
      <w:pgMar w:top="1276" w:right="1134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6D5"/>
    <w:multiLevelType w:val="hybridMultilevel"/>
    <w:tmpl w:val="772C61BC"/>
    <w:lvl w:ilvl="0" w:tplc="9A5E934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30294C09"/>
    <w:multiLevelType w:val="hybridMultilevel"/>
    <w:tmpl w:val="710449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30B3"/>
    <w:rsid w:val="00024312"/>
    <w:rsid w:val="00092854"/>
    <w:rsid w:val="001038C7"/>
    <w:rsid w:val="001E2858"/>
    <w:rsid w:val="002711D4"/>
    <w:rsid w:val="00384AD5"/>
    <w:rsid w:val="004C4949"/>
    <w:rsid w:val="004E4DE5"/>
    <w:rsid w:val="00561E88"/>
    <w:rsid w:val="005B06C5"/>
    <w:rsid w:val="005F7EC1"/>
    <w:rsid w:val="00672775"/>
    <w:rsid w:val="00685BAF"/>
    <w:rsid w:val="006A7B2C"/>
    <w:rsid w:val="006C535D"/>
    <w:rsid w:val="006F620A"/>
    <w:rsid w:val="007009E1"/>
    <w:rsid w:val="00704903"/>
    <w:rsid w:val="007B7C3D"/>
    <w:rsid w:val="008630B3"/>
    <w:rsid w:val="008837C5"/>
    <w:rsid w:val="008B4D28"/>
    <w:rsid w:val="008D734F"/>
    <w:rsid w:val="008E7244"/>
    <w:rsid w:val="009376D0"/>
    <w:rsid w:val="00962A1D"/>
    <w:rsid w:val="009F7FF1"/>
    <w:rsid w:val="00AE4737"/>
    <w:rsid w:val="00B15C97"/>
    <w:rsid w:val="00B45338"/>
    <w:rsid w:val="00B8054B"/>
    <w:rsid w:val="00B823E7"/>
    <w:rsid w:val="00BF5052"/>
    <w:rsid w:val="00DC504C"/>
    <w:rsid w:val="00DD5923"/>
    <w:rsid w:val="00E26585"/>
    <w:rsid w:val="00E33ACD"/>
    <w:rsid w:val="00F14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38C7"/>
    <w:pPr>
      <w:ind w:left="720"/>
      <w:contextualSpacing/>
    </w:pPr>
  </w:style>
  <w:style w:type="paragraph" w:styleId="a5">
    <w:name w:val="No Spacing"/>
    <w:uiPriority w:val="1"/>
    <w:qFormat/>
    <w:rsid w:val="00B15C9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E2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38C7"/>
    <w:pPr>
      <w:ind w:left="720"/>
      <w:contextualSpacing/>
    </w:pPr>
  </w:style>
  <w:style w:type="paragraph" w:styleId="a5">
    <w:name w:val="No Spacing"/>
    <w:uiPriority w:val="1"/>
    <w:qFormat/>
    <w:rsid w:val="00B15C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3B222-BACF-418E-9B1A-85D2BD1A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Кильдибекова Зания Магдановна</dc:creator>
  <cp:lastModifiedBy>клас</cp:lastModifiedBy>
  <cp:revision>4</cp:revision>
  <cp:lastPrinted>2019-08-30T03:37:00Z</cp:lastPrinted>
  <dcterms:created xsi:type="dcterms:W3CDTF">2020-08-25T06:38:00Z</dcterms:created>
  <dcterms:modified xsi:type="dcterms:W3CDTF">2025-10-17T07:34:00Z</dcterms:modified>
</cp:coreProperties>
</file>